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6" w:rsidRPr="00C67846" w:rsidRDefault="00C67846" w:rsidP="00C67846">
      <w:pPr>
        <w:rPr>
          <w:b/>
          <w:sz w:val="28"/>
          <w:szCs w:val="28"/>
        </w:rPr>
      </w:pPr>
      <w:r w:rsidRPr="00C67846">
        <w:rPr>
          <w:b/>
          <w:sz w:val="28"/>
          <w:szCs w:val="28"/>
        </w:rPr>
        <w:t xml:space="preserve">M E M O R A N D U M </w:t>
      </w:r>
    </w:p>
    <w:p w:rsidR="00C67846" w:rsidRDefault="00C67846" w:rsidP="00C67846"/>
    <w:p w:rsidR="00C67846" w:rsidRPr="00C67846" w:rsidRDefault="00C67846" w:rsidP="00C67846">
      <w:pPr>
        <w:rPr>
          <w:b/>
        </w:rPr>
      </w:pPr>
      <w:r w:rsidRPr="00C67846">
        <w:rPr>
          <w:b/>
        </w:rPr>
        <w:t xml:space="preserve">KOMU: VŠETKÝM ČLENSKÝM FEDERÁCIAM FINA </w:t>
      </w:r>
    </w:p>
    <w:p w:rsidR="00C67846" w:rsidRPr="00C67846" w:rsidRDefault="00C67846" w:rsidP="00C67846">
      <w:pPr>
        <w:rPr>
          <w:b/>
        </w:rPr>
      </w:pPr>
      <w:r w:rsidRPr="00C67846">
        <w:rPr>
          <w:b/>
        </w:rPr>
        <w:t xml:space="preserve">OD: FINA, Lausanne </w:t>
      </w:r>
    </w:p>
    <w:p w:rsidR="00C67846" w:rsidRPr="00C67846" w:rsidRDefault="00C67846" w:rsidP="00C67846">
      <w:pPr>
        <w:rPr>
          <w:b/>
        </w:rPr>
      </w:pPr>
      <w:r w:rsidRPr="00C67846">
        <w:rPr>
          <w:b/>
        </w:rPr>
        <w:t xml:space="preserve">DŇA: 17. JÚN 2010 </w:t>
      </w:r>
    </w:p>
    <w:p w:rsidR="00C67846" w:rsidRPr="00C67846" w:rsidRDefault="00C67846" w:rsidP="00C67846">
      <w:pPr>
        <w:rPr>
          <w:b/>
        </w:rPr>
      </w:pPr>
      <w:r w:rsidRPr="00C67846">
        <w:rPr>
          <w:b/>
        </w:rPr>
        <w:t xml:space="preserve">VEC: FINA PRAVIDLÁ PLÁVANIA – PLÁVANIE MASTERS </w:t>
      </w:r>
    </w:p>
    <w:p w:rsidR="00C67846" w:rsidRDefault="00C67846" w:rsidP="00C67846"/>
    <w:p w:rsidR="00C67846" w:rsidRDefault="00C67846" w:rsidP="00C67846">
      <w:r>
        <w:t xml:space="preserve">Vážené dámy, Vážení páni, </w:t>
      </w:r>
    </w:p>
    <w:p w:rsidR="00C67846" w:rsidRDefault="00C67846" w:rsidP="00C67846">
      <w:r>
        <w:t xml:space="preserve">Na základe nedávneho rozhodnutia Výboru FINA vzťahujúceho sa na ”FINA </w:t>
      </w:r>
    </w:p>
    <w:p w:rsidR="00C67846" w:rsidRDefault="00C67846" w:rsidP="00C67846">
      <w:r>
        <w:t xml:space="preserve">PRAVIDLÁ PLÁVANIA – PLÁVANIE MASTERS”, prosím pozrite si nižšie uvedený </w:t>
      </w:r>
    </w:p>
    <w:p w:rsidR="00C67846" w:rsidRPr="00C67846" w:rsidRDefault="00C67846" w:rsidP="00C67846">
      <w:pPr>
        <w:rPr>
          <w:b/>
        </w:rPr>
      </w:pPr>
      <w:proofErr w:type="spellStart"/>
      <w:r w:rsidRPr="00C67846">
        <w:rPr>
          <w:b/>
        </w:rPr>
        <w:t>dodadok</w:t>
      </w:r>
      <w:proofErr w:type="spellEnd"/>
      <w:r w:rsidRPr="00C67846">
        <w:rPr>
          <w:b/>
        </w:rPr>
        <w:t xml:space="preserve"> k FINA BL 8.5. </w:t>
      </w:r>
    </w:p>
    <w:p w:rsidR="00C67846" w:rsidRDefault="00C67846" w:rsidP="00C67846">
      <w:r>
        <w:t xml:space="preserve">BL 8.1, BL 8.2, BL 8.3 a BL 8.4 zostávajú, ako boli schválené Výborom FINA. Jediný </w:t>
      </w:r>
    </w:p>
    <w:p w:rsidR="00C67846" w:rsidRPr="00C67846" w:rsidRDefault="00C67846" w:rsidP="00C67846">
      <w:pPr>
        <w:rPr>
          <w:sz w:val="16"/>
          <w:szCs w:val="16"/>
        </w:rPr>
      </w:pPr>
      <w:r>
        <w:t xml:space="preserve">dodatok je k FINA BL 8.5. </w:t>
      </w:r>
    </w:p>
    <w:p w:rsidR="00C67846" w:rsidRDefault="00C67846" w:rsidP="00C67846">
      <w:r>
        <w:t xml:space="preserve">Prosím všimnite si, že tento dodatok nadobúda okamžitú platnosť a bude </w:t>
      </w:r>
    </w:p>
    <w:p w:rsidR="00C67846" w:rsidRDefault="00C67846" w:rsidP="00C67846">
      <w:r>
        <w:t xml:space="preserve">publikovaný v novom vydaní Príručky FINA 2009-2013. </w:t>
      </w:r>
    </w:p>
    <w:p w:rsidR="00C67846" w:rsidRPr="00C67846" w:rsidRDefault="00C67846" w:rsidP="00C67846">
      <w:pPr>
        <w:rPr>
          <w:sz w:val="16"/>
          <w:szCs w:val="16"/>
        </w:rPr>
      </w:pPr>
    </w:p>
    <w:p w:rsidR="00C67846" w:rsidRDefault="00C67846" w:rsidP="00C67846">
      <w:r w:rsidRPr="00C67846">
        <w:rPr>
          <w:b/>
        </w:rPr>
        <w:t>BL 8.1</w:t>
      </w:r>
      <w:r>
        <w:t xml:space="preserve"> Všetky plavky schválené FINA, ktoré sa budú používať na Olympijských </w:t>
      </w:r>
    </w:p>
    <w:p w:rsidR="00C67846" w:rsidRDefault="00C67846" w:rsidP="00C67846">
      <w:r>
        <w:t xml:space="preserve">hrách a Majstrovstvách sveta FINA, musia byť schválené FINA aspoň dvanásť (12) </w:t>
      </w:r>
    </w:p>
    <w:p w:rsidR="00C67846" w:rsidRDefault="00C67846" w:rsidP="00C67846">
      <w:r>
        <w:t xml:space="preserve">mesiacov pred začiatkom príslušnej súťaže. Okrem toho musia byť dostupné pre </w:t>
      </w:r>
    </w:p>
    <w:p w:rsidR="00C67846" w:rsidRDefault="00C67846" w:rsidP="00C67846">
      <w:r>
        <w:t xml:space="preserve">všetkých súťažiacich od 1. januára roku Olympijských hier alebo Majstrovstiev sveta FINA. </w:t>
      </w:r>
    </w:p>
    <w:p w:rsidR="00C67846" w:rsidRPr="00C67846" w:rsidRDefault="00C67846" w:rsidP="00C67846">
      <w:pPr>
        <w:rPr>
          <w:b/>
          <w:sz w:val="16"/>
          <w:szCs w:val="16"/>
        </w:rPr>
      </w:pPr>
    </w:p>
    <w:p w:rsidR="00C67846" w:rsidRDefault="00C67846" w:rsidP="00C67846">
      <w:r w:rsidRPr="00C67846">
        <w:rPr>
          <w:b/>
        </w:rPr>
        <w:t>BL 8.2</w:t>
      </w:r>
      <w:r>
        <w:t xml:space="preserve"> V plaveckých súťažiach pretekár musí mať oblečené iba jedny plavky jedno </w:t>
      </w:r>
    </w:p>
    <w:p w:rsidR="00C67846" w:rsidRDefault="00C67846" w:rsidP="00C67846">
      <w:r>
        <w:t xml:space="preserve">alebo dvojdielne. Žiadne ďalšie prvky, ako sú pásky na ruky alebo nohy, nebudú </w:t>
      </w:r>
    </w:p>
    <w:p w:rsidR="00C67846" w:rsidRDefault="00C67846" w:rsidP="00C67846">
      <w:r>
        <w:t xml:space="preserve">považované za súčasti plaviek. </w:t>
      </w:r>
    </w:p>
    <w:p w:rsidR="00C67846" w:rsidRPr="00C67846" w:rsidRDefault="00C67846" w:rsidP="00C67846">
      <w:pPr>
        <w:rPr>
          <w:b/>
          <w:sz w:val="16"/>
          <w:szCs w:val="16"/>
        </w:rPr>
      </w:pPr>
    </w:p>
    <w:p w:rsidR="00C67846" w:rsidRDefault="00C67846" w:rsidP="00C67846">
      <w:r w:rsidRPr="00C67846">
        <w:rPr>
          <w:b/>
        </w:rPr>
        <w:t>BL 8.3</w:t>
      </w:r>
      <w:r>
        <w:t xml:space="preserve"> Od 1. januára 2010 plavky pre mužov nemôžu presahovať nad pupok ani </w:t>
      </w:r>
    </w:p>
    <w:p w:rsidR="00C67846" w:rsidRDefault="00C67846" w:rsidP="00C67846">
      <w:r>
        <w:t xml:space="preserve">pod kolená, a pre ženy, nemôžu zakrývať krk, presahovať plecia ani presahovať pod </w:t>
      </w:r>
    </w:p>
    <w:p w:rsidR="00C67846" w:rsidRDefault="00C67846" w:rsidP="00C67846">
      <w:r>
        <w:t xml:space="preserve">kolená. Všetky plavky musia byť vyrobené z textilných materiálov. </w:t>
      </w:r>
    </w:p>
    <w:p w:rsidR="00C67846" w:rsidRPr="00C67846" w:rsidRDefault="00C67846" w:rsidP="00C67846">
      <w:pPr>
        <w:rPr>
          <w:b/>
          <w:sz w:val="16"/>
          <w:szCs w:val="16"/>
        </w:rPr>
      </w:pPr>
    </w:p>
    <w:p w:rsidR="00C67846" w:rsidRDefault="00C67846" w:rsidP="00C67846">
      <w:r w:rsidRPr="00C67846">
        <w:rPr>
          <w:b/>
        </w:rPr>
        <w:t>BL 8.4</w:t>
      </w:r>
      <w:r>
        <w:t xml:space="preserve"> Od 1. júna 2010 plavky pre diaľkové plávanie pre ženy a mužov nesmú </w:t>
      </w:r>
    </w:p>
    <w:p w:rsidR="00C67846" w:rsidRDefault="00C67846" w:rsidP="00C67846">
      <w:r>
        <w:t xml:space="preserve">zakrývať krk, presahovať za plecia alebo pod členky. Všetky plavky pre diaľkové </w:t>
      </w:r>
    </w:p>
    <w:p w:rsidR="00C67846" w:rsidRDefault="00C67846" w:rsidP="00C67846">
      <w:r>
        <w:t xml:space="preserve">plávanie musia vyhovovať </w:t>
      </w:r>
      <w:proofErr w:type="spellStart"/>
      <w:r>
        <w:t>kritériam</w:t>
      </w:r>
      <w:proofErr w:type="spellEnd"/>
      <w:r>
        <w:t xml:space="preserve"> FINA pre materiály a schvaľovacie postupy. </w:t>
      </w:r>
    </w:p>
    <w:p w:rsidR="00C67846" w:rsidRPr="00C67846" w:rsidRDefault="00C67846" w:rsidP="00C67846">
      <w:pPr>
        <w:rPr>
          <w:b/>
          <w:sz w:val="16"/>
          <w:szCs w:val="16"/>
        </w:rPr>
      </w:pPr>
    </w:p>
    <w:p w:rsidR="00C67846" w:rsidRDefault="00C67846" w:rsidP="00C67846">
      <w:r w:rsidRPr="00C67846">
        <w:rPr>
          <w:b/>
        </w:rPr>
        <w:t>BL 8.5</w:t>
      </w:r>
      <w:r>
        <w:t xml:space="preserve"> Od 15. januára 2010 na súťaže v bazénovom plávaní </w:t>
      </w:r>
      <w:proofErr w:type="spellStart"/>
      <w:r>
        <w:t>Masters</w:t>
      </w:r>
      <w:proofErr w:type="spellEnd"/>
      <w:r>
        <w:t xml:space="preserve"> sa vzťahujú </w:t>
      </w:r>
    </w:p>
    <w:p w:rsidR="00C67846" w:rsidRDefault="00C67846" w:rsidP="00C67846">
      <w:r>
        <w:t xml:space="preserve">pravidlá BL 8.1, BL 8.2 a BL 8.3. Od 1. júna 2010 pravidlo 8.4 sa tiež vzťahuje pre </w:t>
      </w:r>
    </w:p>
    <w:p w:rsidR="00C67846" w:rsidRDefault="00C67846" w:rsidP="00C67846">
      <w:r>
        <w:t xml:space="preserve">súťaže v diaľkovom plávaní </w:t>
      </w:r>
      <w:proofErr w:type="spellStart"/>
      <w:r>
        <w:t>Masters</w:t>
      </w:r>
      <w:proofErr w:type="spellEnd"/>
      <w:r>
        <w:t>. Je zrejmé, že plavky, ktoré spĺňajú požiadavky</w:t>
      </w:r>
    </w:p>
    <w:p w:rsidR="00C67846" w:rsidRDefault="00C67846" w:rsidP="00C67846">
      <w:r>
        <w:t xml:space="preserve">tvaru uvedené v BL 8.3, zvlášť BL 8.4 (pre diaľkové plávanie) môžu byť akceptované </w:t>
      </w:r>
    </w:p>
    <w:p w:rsidR="00C67846" w:rsidRDefault="00C67846" w:rsidP="00C67846">
      <w:r>
        <w:t>dokonca aj keď nemajú platnú schvaľovaciu etiketu FINA, ktorá zabezpečuje, že účinne</w:t>
      </w:r>
    </w:p>
    <w:p w:rsidR="00C67846" w:rsidRDefault="00C67846" w:rsidP="00C67846">
      <w:r>
        <w:t xml:space="preserve">a evidentne spĺňa požiadavky uvedené v súčasných FINA požiadavkách na schválenie plaviek. </w:t>
      </w:r>
    </w:p>
    <w:p w:rsidR="00C67846" w:rsidRDefault="00C67846" w:rsidP="00C67846">
      <w:r>
        <w:t xml:space="preserve">Toto je prípad plaviek vyrobených z tradičných priepustných textilných (t.j. sieťovinových </w:t>
      </w:r>
    </w:p>
    <w:p w:rsidR="00C67846" w:rsidRDefault="00C67846" w:rsidP="00C67846">
      <w:r>
        <w:t xml:space="preserve">materiálov) materiálov (ako sú bavlna, Nylon, </w:t>
      </w:r>
      <w:proofErr w:type="spellStart"/>
      <w:r>
        <w:t>Lycra</w:t>
      </w:r>
      <w:proofErr w:type="spellEnd"/>
      <w:r>
        <w:t xml:space="preserve"> a podobné) bez použitia </w:t>
      </w:r>
    </w:p>
    <w:p w:rsidR="00C67846" w:rsidRDefault="00C67846" w:rsidP="00C67846">
      <w:r>
        <w:t xml:space="preserve">povrchovej úpravy uzatvárajúcej sieťovinovú štruktúru. V prípade pochybností </w:t>
      </w:r>
    </w:p>
    <w:p w:rsidR="00C67846" w:rsidRDefault="00C67846" w:rsidP="00C67846">
      <w:r>
        <w:t xml:space="preserve">v tomto ohľade a keď obzvlášť taká pochybnosť sa týka plaviek použitých pri </w:t>
      </w:r>
    </w:p>
    <w:p w:rsidR="00C67846" w:rsidRDefault="00C67846" w:rsidP="00C67846">
      <w:r>
        <w:t xml:space="preserve">svetovom rekorde, môže byť vyžadovaná od plavca alebo od potvrdzujúceho </w:t>
      </w:r>
    </w:p>
    <w:p w:rsidR="00C67846" w:rsidRDefault="00C67846" w:rsidP="00C67846">
      <w:r>
        <w:t xml:space="preserve">funkcionára aktuálna kontrola plaviek a plavky majú byť zaslané do kancelárie FINA, </w:t>
      </w:r>
    </w:p>
    <w:p w:rsidR="00705295" w:rsidRDefault="00C67846" w:rsidP="00C67846">
      <w:r>
        <w:t>aby sa podrobili aktuálnej kontrole všetkých alebo častí požiadaviek.</w:t>
      </w:r>
    </w:p>
    <w:sectPr w:rsidR="00705295" w:rsidSect="0070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7846"/>
    <w:rsid w:val="00565968"/>
    <w:rsid w:val="00705295"/>
    <w:rsid w:val="00C6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95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2245</Characters>
  <Application>Microsoft Office Word</Application>
  <DocSecurity>0</DocSecurity>
  <Lines>18</Lines>
  <Paragraphs>5</Paragraphs>
  <ScaleCrop>false</ScaleCrop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2013-07-14T02:35:00Z</dcterms:created>
  <dcterms:modified xsi:type="dcterms:W3CDTF">2013-07-14T02:41:00Z</dcterms:modified>
</cp:coreProperties>
</file>